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F172" w14:textId="77777777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DE1330" w:rsidRPr="00DE1330">
        <w:rPr>
          <w:rFonts w:ascii="Times New Roman" w:hAnsi="Times New Roman"/>
          <w:b/>
          <w:sz w:val="14"/>
          <w:szCs w:val="14"/>
        </w:rPr>
        <w:t>02</w:t>
      </w:r>
      <w:r w:rsidR="008C2349" w:rsidRPr="00DE1330">
        <w:rPr>
          <w:rFonts w:ascii="Times New Roman" w:hAnsi="Times New Roman"/>
          <w:b/>
          <w:sz w:val="14"/>
          <w:szCs w:val="14"/>
        </w:rPr>
        <w:t>-2022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77777777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DE1330" w:rsidRPr="00DE1330">
        <w:rPr>
          <w:rFonts w:ascii="Times New Roman" w:hAnsi="Times New Roman"/>
          <w:sz w:val="14"/>
          <w:szCs w:val="14"/>
        </w:rPr>
        <w:t>CREDENCIAMENTO PARA PRESTAÇÃO DE SERVIÇOS MÉDICOS 40 HORAS, NAS UNIDADES BÁSICAS DE SAÚDE DO MUNICÍPIO DE SALTO DO ITARARÉ-PR, decorrente da Chamada Pública nº 03/2022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DE1330" w:rsidRPr="00DE1330">
        <w:rPr>
          <w:rFonts w:ascii="Times New Roman" w:hAnsi="Times New Roman"/>
          <w:sz w:val="14"/>
          <w:szCs w:val="14"/>
        </w:rPr>
        <w:t>G G PEREIRA SERVICOS MEDICOS LTDA</w:t>
      </w:r>
      <w:r w:rsidR="00B47566" w:rsidRPr="00DE1330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DE1330" w:rsidRPr="00DE1330">
        <w:rPr>
          <w:rFonts w:ascii="Times New Roman" w:hAnsi="Times New Roman"/>
          <w:sz w:val="14"/>
          <w:szCs w:val="14"/>
        </w:rPr>
        <w:t xml:space="preserve"> 46.161.362/0001-65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77777777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DE1330" w:rsidRPr="00DE1330">
        <w:rPr>
          <w:rFonts w:ascii="Times New Roman" w:hAnsi="Times New Roman"/>
          <w:sz w:val="14"/>
          <w:szCs w:val="14"/>
        </w:rPr>
        <w:t>R$116.736,00 (cento e dezesseis mil e setecentos e trinta e seis reais)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77777777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06 (seis)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777777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DE1330" w:rsidRPr="00DE1330">
        <w:rPr>
          <w:rFonts w:ascii="Times New Roman" w:hAnsi="Times New Roman"/>
          <w:b/>
          <w:bCs/>
          <w:sz w:val="14"/>
          <w:szCs w:val="14"/>
        </w:rPr>
        <w:t xml:space="preserve">06.01.10.301.0006.2.011 - Manutenção da Saúde 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Pública.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ECEF23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DE1330">
        <w:rPr>
          <w:rFonts w:ascii="Times New Roman" w:hAnsi="Times New Roman"/>
          <w:sz w:val="14"/>
          <w:szCs w:val="14"/>
        </w:rPr>
        <w:t>02 de maio</w:t>
      </w:r>
      <w:r w:rsidR="008C2349" w:rsidRPr="00DE1330">
        <w:rPr>
          <w:rFonts w:ascii="Times New Roman" w:hAnsi="Times New Roman"/>
          <w:sz w:val="14"/>
          <w:szCs w:val="14"/>
        </w:rPr>
        <w:t xml:space="preserve"> de 2022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049ED42E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C3EA09B" w14:textId="77777777" w:rsidR="00B06074" w:rsidRPr="00DE1330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FERNANDO ALVES CARDOSO</w:t>
      </w:r>
    </w:p>
    <w:p w14:paraId="69A4477A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5E57061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B924480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DE1330">
        <w:rPr>
          <w:rFonts w:ascii="Times New Roman" w:hAnsi="Times New Roman"/>
          <w:sz w:val="14"/>
          <w:szCs w:val="14"/>
        </w:rPr>
        <w:t>02 de maio</w:t>
      </w:r>
      <w:r w:rsidR="00DE1330" w:rsidRPr="00DE1330">
        <w:rPr>
          <w:rFonts w:ascii="Times New Roman" w:hAnsi="Times New Roman"/>
          <w:sz w:val="14"/>
          <w:szCs w:val="14"/>
        </w:rPr>
        <w:t xml:space="preserve"> de 2022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DE1330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PREFEITO MUNICIPAL</w:t>
      </w:r>
    </w:p>
    <w:sectPr w:rsidR="00E151A1" w:rsidRPr="00DE1330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560C" w14:textId="77777777" w:rsidR="00C51BA7" w:rsidRDefault="00C51BA7">
      <w:r>
        <w:separator/>
      </w:r>
    </w:p>
  </w:endnote>
  <w:endnote w:type="continuationSeparator" w:id="0">
    <w:p w14:paraId="57BEB4FD" w14:textId="77777777" w:rsidR="00C51BA7" w:rsidRDefault="00C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3E1" w14:textId="77777777" w:rsidR="00C51BA7" w:rsidRDefault="00C51BA7">
      <w:r>
        <w:separator/>
      </w:r>
    </w:p>
  </w:footnote>
  <w:footnote w:type="continuationSeparator" w:id="0">
    <w:p w14:paraId="32D6EC21" w14:textId="77777777" w:rsidR="00C51BA7" w:rsidRDefault="00C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</cp:revision>
  <cp:lastPrinted>2017-09-19T19:39:00Z</cp:lastPrinted>
  <dcterms:created xsi:type="dcterms:W3CDTF">2022-05-04T16:38:00Z</dcterms:created>
  <dcterms:modified xsi:type="dcterms:W3CDTF">2022-05-04T16:38:00Z</dcterms:modified>
</cp:coreProperties>
</file>